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C425A4" w14:textId="77777777" w:rsidR="00196E17" w:rsidRDefault="00784FAC">
      <w:pPr>
        <w:jc w:val="center"/>
      </w:pPr>
      <w:bookmarkStart w:id="0" w:name="_GoBack"/>
      <w:bookmarkEnd w:id="0"/>
      <w:r>
        <w:rPr>
          <w:rFonts w:ascii="Times New Roman" w:eastAsia="Times New Roman" w:hAnsi="Times New Roman" w:cs="Times New Roman"/>
        </w:rPr>
        <w:t>Final Exam Question</w:t>
      </w:r>
    </w:p>
    <w:p w14:paraId="77E4E156" w14:textId="77777777" w:rsidR="00196E17" w:rsidRDefault="00196E17">
      <w:pPr>
        <w:ind w:firstLine="720"/>
      </w:pPr>
    </w:p>
    <w:p w14:paraId="22A59B80" w14:textId="77777777" w:rsidR="00196E17" w:rsidRDefault="00784FAC">
      <w:pPr>
        <w:ind w:firstLine="720"/>
      </w:pPr>
      <w:proofErr w:type="spellStart"/>
      <w:r>
        <w:rPr>
          <w:rFonts w:ascii="Times New Roman" w:eastAsia="Times New Roman" w:hAnsi="Times New Roman" w:cs="Times New Roman"/>
          <w:i/>
        </w:rPr>
        <w:t>Rhynchosporium</w:t>
      </w:r>
      <w:proofErr w:type="spellEnd"/>
      <w:r>
        <w:rPr>
          <w:rFonts w:ascii="Times New Roman" w:eastAsia="Times New Roman" w:hAnsi="Times New Roman" w:cs="Times New Roman"/>
          <w:i/>
        </w:rPr>
        <w:t xml:space="preserve"> commune</w:t>
      </w:r>
      <w:r>
        <w:rPr>
          <w:rFonts w:ascii="Times New Roman" w:eastAsia="Times New Roman" w:hAnsi="Times New Roman" w:cs="Times New Roman"/>
        </w:rPr>
        <w:t xml:space="preserve"> is a fungus that causes the disease ‘leaf blotch’ on wheat and barley. Though it originated in northern Europe, it has spread worldwide. Researchers implemented an experiment to test if </w:t>
      </w:r>
      <w:r>
        <w:rPr>
          <w:rFonts w:ascii="Times New Roman" w:eastAsia="Times New Roman" w:hAnsi="Times New Roman" w:cs="Times New Roman"/>
          <w:i/>
        </w:rPr>
        <w:t>R. commune</w:t>
      </w:r>
      <w:r>
        <w:rPr>
          <w:rFonts w:ascii="Times New Roman" w:eastAsia="Times New Roman" w:hAnsi="Times New Roman" w:cs="Times New Roman"/>
        </w:rPr>
        <w:t xml:space="preserve"> isolated from different counties grew at different rates when exposed to different temperatures. Below is a table adapted from Stefansson et al. listing the country the fungus was collected from and the measured growth rates of the isolates grown in petri dish lab conditions at varying temperatures. These growth rate assays were done under controlled conditions only varying in temperature.</w:t>
      </w:r>
    </w:p>
    <w:p w14:paraId="464B4FB2" w14:textId="77777777" w:rsidR="00196E17" w:rsidRDefault="00784FAC">
      <w:pPr>
        <w:ind w:firstLine="720"/>
      </w:pPr>
      <w:r>
        <w:rPr>
          <w:rFonts w:ascii="Times New Roman" w:eastAsia="Times New Roman" w:hAnsi="Times New Roman" w:cs="Times New Roman"/>
        </w:rPr>
        <w:t xml:space="preserve"> </w:t>
      </w:r>
    </w:p>
    <w:tbl>
      <w:tblPr>
        <w:tblStyle w:val="a"/>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0"/>
        <w:gridCol w:w="1965"/>
        <w:gridCol w:w="2460"/>
        <w:gridCol w:w="2580"/>
      </w:tblGrid>
      <w:tr w:rsidR="00196E17" w14:paraId="60A30C17" w14:textId="77777777">
        <w:tc>
          <w:tcPr>
            <w:tcW w:w="23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23D4378" w14:textId="77777777" w:rsidR="00196E17" w:rsidRDefault="00784FAC">
            <w:pPr>
              <w:ind w:left="100"/>
            </w:pPr>
            <w:r>
              <w:rPr>
                <w:rFonts w:ascii="Times New Roman" w:eastAsia="Times New Roman" w:hAnsi="Times New Roman" w:cs="Times New Roman"/>
              </w:rPr>
              <w:t xml:space="preserve">Country where </w:t>
            </w:r>
            <w:r>
              <w:rPr>
                <w:rFonts w:ascii="Times New Roman" w:eastAsia="Times New Roman" w:hAnsi="Times New Roman" w:cs="Times New Roman"/>
                <w:i/>
              </w:rPr>
              <w:t>R. commune</w:t>
            </w:r>
            <w:r>
              <w:rPr>
                <w:rFonts w:ascii="Times New Roman" w:eastAsia="Times New Roman" w:hAnsi="Times New Roman" w:cs="Times New Roman"/>
              </w:rPr>
              <w:t xml:space="preserve"> was isolated</w:t>
            </w:r>
          </w:p>
        </w:tc>
        <w:tc>
          <w:tcPr>
            <w:tcW w:w="1965" w:type="dxa"/>
            <w:tcBorders>
              <w:top w:val="single" w:sz="8" w:space="0" w:color="000000"/>
              <w:bottom w:val="single" w:sz="8" w:space="0" w:color="000000"/>
              <w:right w:val="single" w:sz="8" w:space="0" w:color="000000"/>
            </w:tcBorders>
            <w:tcMar>
              <w:top w:w="80" w:type="dxa"/>
              <w:left w:w="80" w:type="dxa"/>
              <w:bottom w:w="80" w:type="dxa"/>
              <w:right w:w="80" w:type="dxa"/>
            </w:tcMar>
          </w:tcPr>
          <w:p w14:paraId="13522A56" w14:textId="77777777" w:rsidR="00196E17" w:rsidRDefault="00784FAC">
            <w:pPr>
              <w:ind w:left="100"/>
            </w:pPr>
            <w:r>
              <w:rPr>
                <w:rFonts w:ascii="Times New Roman" w:eastAsia="Times New Roman" w:hAnsi="Times New Roman" w:cs="Times New Roman"/>
              </w:rPr>
              <w:t>Rate of growth at 12C (54F)</w:t>
            </w:r>
          </w:p>
        </w:tc>
        <w:tc>
          <w:tcPr>
            <w:tcW w:w="2460" w:type="dxa"/>
            <w:tcBorders>
              <w:top w:val="single" w:sz="8" w:space="0" w:color="000000"/>
              <w:bottom w:val="single" w:sz="8" w:space="0" w:color="000000"/>
              <w:right w:val="single" w:sz="8" w:space="0" w:color="000000"/>
            </w:tcBorders>
            <w:tcMar>
              <w:top w:w="80" w:type="dxa"/>
              <w:left w:w="80" w:type="dxa"/>
              <w:bottom w:w="80" w:type="dxa"/>
              <w:right w:w="80" w:type="dxa"/>
            </w:tcMar>
          </w:tcPr>
          <w:p w14:paraId="522EF39E" w14:textId="77777777" w:rsidR="00196E17" w:rsidRDefault="00784FAC">
            <w:pPr>
              <w:ind w:left="100"/>
            </w:pPr>
            <w:r>
              <w:rPr>
                <w:rFonts w:ascii="Times New Roman" w:eastAsia="Times New Roman" w:hAnsi="Times New Roman" w:cs="Times New Roman"/>
              </w:rPr>
              <w:t>Rate of growth at 18C (64F)</w:t>
            </w:r>
          </w:p>
        </w:tc>
        <w:tc>
          <w:tcPr>
            <w:tcW w:w="2580" w:type="dxa"/>
            <w:tcBorders>
              <w:top w:val="single" w:sz="8" w:space="0" w:color="000000"/>
              <w:bottom w:val="single" w:sz="8" w:space="0" w:color="000000"/>
              <w:right w:val="single" w:sz="8" w:space="0" w:color="000000"/>
            </w:tcBorders>
            <w:tcMar>
              <w:top w:w="80" w:type="dxa"/>
              <w:left w:w="80" w:type="dxa"/>
              <w:bottom w:w="80" w:type="dxa"/>
              <w:right w:w="80" w:type="dxa"/>
            </w:tcMar>
          </w:tcPr>
          <w:p w14:paraId="6E44CE16" w14:textId="77777777" w:rsidR="00196E17" w:rsidRDefault="00784FAC">
            <w:pPr>
              <w:ind w:left="100"/>
            </w:pPr>
            <w:r>
              <w:rPr>
                <w:rFonts w:ascii="Times New Roman" w:eastAsia="Times New Roman" w:hAnsi="Times New Roman" w:cs="Times New Roman"/>
              </w:rPr>
              <w:t>Rate of growth at 22C (72F)</w:t>
            </w:r>
          </w:p>
        </w:tc>
      </w:tr>
      <w:tr w:rsidR="00196E17" w14:paraId="23A43BE5" w14:textId="77777777">
        <w:tc>
          <w:tcPr>
            <w:tcW w:w="23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A13AFFC" w14:textId="77777777" w:rsidR="00196E17" w:rsidRDefault="00784FAC">
            <w:pPr>
              <w:ind w:left="100"/>
            </w:pPr>
            <w:r>
              <w:rPr>
                <w:rFonts w:ascii="Times New Roman" w:eastAsia="Times New Roman" w:hAnsi="Times New Roman" w:cs="Times New Roman"/>
              </w:rPr>
              <w:t>Australia</w:t>
            </w:r>
          </w:p>
        </w:tc>
        <w:tc>
          <w:tcPr>
            <w:tcW w:w="1965" w:type="dxa"/>
            <w:tcBorders>
              <w:bottom w:val="single" w:sz="8" w:space="0" w:color="000000"/>
              <w:right w:val="single" w:sz="8" w:space="0" w:color="000000"/>
            </w:tcBorders>
            <w:tcMar>
              <w:top w:w="80" w:type="dxa"/>
              <w:left w:w="80" w:type="dxa"/>
              <w:bottom w:w="80" w:type="dxa"/>
              <w:right w:w="80" w:type="dxa"/>
            </w:tcMar>
          </w:tcPr>
          <w:p w14:paraId="10534A64" w14:textId="77777777" w:rsidR="00196E17" w:rsidRDefault="00784FAC">
            <w:pPr>
              <w:ind w:left="100"/>
            </w:pPr>
            <w:r>
              <w:rPr>
                <w:rFonts w:ascii="Times New Roman" w:eastAsia="Times New Roman" w:hAnsi="Times New Roman" w:cs="Times New Roman"/>
              </w:rPr>
              <w:t>0.83</w:t>
            </w:r>
          </w:p>
        </w:tc>
        <w:tc>
          <w:tcPr>
            <w:tcW w:w="2460" w:type="dxa"/>
            <w:tcBorders>
              <w:bottom w:val="single" w:sz="8" w:space="0" w:color="000000"/>
              <w:right w:val="single" w:sz="8" w:space="0" w:color="000000"/>
            </w:tcBorders>
            <w:tcMar>
              <w:top w:w="80" w:type="dxa"/>
              <w:left w:w="80" w:type="dxa"/>
              <w:bottom w:w="80" w:type="dxa"/>
              <w:right w:w="80" w:type="dxa"/>
            </w:tcMar>
          </w:tcPr>
          <w:p w14:paraId="66598AC2" w14:textId="77777777" w:rsidR="00196E17" w:rsidRDefault="00784FAC">
            <w:pPr>
              <w:ind w:left="100"/>
            </w:pPr>
            <w:r>
              <w:rPr>
                <w:rFonts w:ascii="Times New Roman" w:eastAsia="Times New Roman" w:hAnsi="Times New Roman" w:cs="Times New Roman"/>
              </w:rPr>
              <w:t>1.05</w:t>
            </w:r>
          </w:p>
        </w:tc>
        <w:tc>
          <w:tcPr>
            <w:tcW w:w="2580" w:type="dxa"/>
            <w:tcBorders>
              <w:bottom w:val="single" w:sz="8" w:space="0" w:color="000000"/>
              <w:right w:val="single" w:sz="8" w:space="0" w:color="000000"/>
            </w:tcBorders>
            <w:tcMar>
              <w:top w:w="80" w:type="dxa"/>
              <w:left w:w="80" w:type="dxa"/>
              <w:bottom w:w="80" w:type="dxa"/>
              <w:right w:w="80" w:type="dxa"/>
            </w:tcMar>
          </w:tcPr>
          <w:p w14:paraId="142D29AB" w14:textId="77777777" w:rsidR="00196E17" w:rsidRDefault="00784FAC">
            <w:pPr>
              <w:ind w:left="100"/>
            </w:pPr>
            <w:r>
              <w:rPr>
                <w:rFonts w:ascii="Times New Roman" w:eastAsia="Times New Roman" w:hAnsi="Times New Roman" w:cs="Times New Roman"/>
              </w:rPr>
              <w:t>0.61</w:t>
            </w:r>
          </w:p>
        </w:tc>
      </w:tr>
      <w:tr w:rsidR="00196E17" w14:paraId="26CCA06D" w14:textId="77777777">
        <w:trPr>
          <w:trHeight w:val="140"/>
        </w:trPr>
        <w:tc>
          <w:tcPr>
            <w:tcW w:w="23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E9A9190" w14:textId="77777777" w:rsidR="00196E17" w:rsidRDefault="00784FAC">
            <w:pPr>
              <w:ind w:left="100"/>
            </w:pPr>
            <w:r>
              <w:rPr>
                <w:rFonts w:ascii="Times New Roman" w:eastAsia="Times New Roman" w:hAnsi="Times New Roman" w:cs="Times New Roman"/>
              </w:rPr>
              <w:t>Finland</w:t>
            </w:r>
          </w:p>
        </w:tc>
        <w:tc>
          <w:tcPr>
            <w:tcW w:w="1965" w:type="dxa"/>
            <w:tcBorders>
              <w:bottom w:val="single" w:sz="8" w:space="0" w:color="000000"/>
              <w:right w:val="single" w:sz="8" w:space="0" w:color="000000"/>
            </w:tcBorders>
            <w:tcMar>
              <w:top w:w="80" w:type="dxa"/>
              <w:left w:w="80" w:type="dxa"/>
              <w:bottom w:w="80" w:type="dxa"/>
              <w:right w:w="80" w:type="dxa"/>
            </w:tcMar>
          </w:tcPr>
          <w:p w14:paraId="3ACF2531" w14:textId="77777777" w:rsidR="00196E17" w:rsidRDefault="00784FAC">
            <w:pPr>
              <w:ind w:left="100"/>
            </w:pPr>
            <w:r>
              <w:rPr>
                <w:rFonts w:ascii="Times New Roman" w:eastAsia="Times New Roman" w:hAnsi="Times New Roman" w:cs="Times New Roman"/>
              </w:rPr>
              <w:t>1.19</w:t>
            </w:r>
          </w:p>
        </w:tc>
        <w:tc>
          <w:tcPr>
            <w:tcW w:w="2460" w:type="dxa"/>
            <w:tcBorders>
              <w:bottom w:val="single" w:sz="8" w:space="0" w:color="000000"/>
              <w:right w:val="single" w:sz="8" w:space="0" w:color="000000"/>
            </w:tcBorders>
            <w:tcMar>
              <w:top w:w="80" w:type="dxa"/>
              <w:left w:w="80" w:type="dxa"/>
              <w:bottom w:w="80" w:type="dxa"/>
              <w:right w:w="80" w:type="dxa"/>
            </w:tcMar>
          </w:tcPr>
          <w:p w14:paraId="37D2A796" w14:textId="77777777" w:rsidR="00196E17" w:rsidRDefault="00784FAC">
            <w:pPr>
              <w:ind w:left="100"/>
            </w:pPr>
            <w:r>
              <w:rPr>
                <w:rFonts w:ascii="Times New Roman" w:eastAsia="Times New Roman" w:hAnsi="Times New Roman" w:cs="Times New Roman"/>
              </w:rPr>
              <w:t>1.09</w:t>
            </w:r>
          </w:p>
        </w:tc>
        <w:tc>
          <w:tcPr>
            <w:tcW w:w="2580" w:type="dxa"/>
            <w:tcBorders>
              <w:bottom w:val="single" w:sz="8" w:space="0" w:color="000000"/>
              <w:right w:val="single" w:sz="8" w:space="0" w:color="000000"/>
            </w:tcBorders>
            <w:tcMar>
              <w:top w:w="80" w:type="dxa"/>
              <w:left w:w="80" w:type="dxa"/>
              <w:bottom w:w="80" w:type="dxa"/>
              <w:right w:w="80" w:type="dxa"/>
            </w:tcMar>
          </w:tcPr>
          <w:p w14:paraId="2773F6B7" w14:textId="77777777" w:rsidR="00196E17" w:rsidRDefault="00784FAC">
            <w:pPr>
              <w:ind w:left="100"/>
            </w:pPr>
            <w:r>
              <w:rPr>
                <w:rFonts w:ascii="Times New Roman" w:eastAsia="Times New Roman" w:hAnsi="Times New Roman" w:cs="Times New Roman"/>
              </w:rPr>
              <w:t>0.96</w:t>
            </w:r>
          </w:p>
        </w:tc>
      </w:tr>
      <w:tr w:rsidR="00196E17" w14:paraId="5E72B5C8" w14:textId="77777777">
        <w:trPr>
          <w:trHeight w:val="100"/>
        </w:trPr>
        <w:tc>
          <w:tcPr>
            <w:tcW w:w="23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3333630" w14:textId="77777777" w:rsidR="00196E17" w:rsidRDefault="00784FAC">
            <w:pPr>
              <w:ind w:left="100"/>
            </w:pPr>
            <w:r>
              <w:rPr>
                <w:rFonts w:ascii="Times New Roman" w:eastAsia="Times New Roman" w:hAnsi="Times New Roman" w:cs="Times New Roman"/>
              </w:rPr>
              <w:t>Norway</w:t>
            </w:r>
          </w:p>
        </w:tc>
        <w:tc>
          <w:tcPr>
            <w:tcW w:w="1965" w:type="dxa"/>
            <w:tcBorders>
              <w:bottom w:val="single" w:sz="8" w:space="0" w:color="000000"/>
              <w:right w:val="single" w:sz="8" w:space="0" w:color="000000"/>
            </w:tcBorders>
            <w:tcMar>
              <w:top w:w="80" w:type="dxa"/>
              <w:left w:w="80" w:type="dxa"/>
              <w:bottom w:w="80" w:type="dxa"/>
              <w:right w:w="80" w:type="dxa"/>
            </w:tcMar>
          </w:tcPr>
          <w:p w14:paraId="2EB298F2" w14:textId="77777777" w:rsidR="00196E17" w:rsidRDefault="00784FAC">
            <w:pPr>
              <w:ind w:left="100"/>
            </w:pPr>
            <w:r>
              <w:rPr>
                <w:rFonts w:ascii="Times New Roman" w:eastAsia="Times New Roman" w:hAnsi="Times New Roman" w:cs="Times New Roman"/>
              </w:rPr>
              <w:t>1.13</w:t>
            </w:r>
          </w:p>
        </w:tc>
        <w:tc>
          <w:tcPr>
            <w:tcW w:w="2460" w:type="dxa"/>
            <w:tcBorders>
              <w:bottom w:val="single" w:sz="8" w:space="0" w:color="000000"/>
              <w:right w:val="single" w:sz="8" w:space="0" w:color="000000"/>
            </w:tcBorders>
            <w:tcMar>
              <w:top w:w="80" w:type="dxa"/>
              <w:left w:w="80" w:type="dxa"/>
              <w:bottom w:w="80" w:type="dxa"/>
              <w:right w:w="80" w:type="dxa"/>
            </w:tcMar>
          </w:tcPr>
          <w:p w14:paraId="14A236A9" w14:textId="77777777" w:rsidR="00196E17" w:rsidRDefault="00784FAC">
            <w:pPr>
              <w:ind w:left="100"/>
            </w:pPr>
            <w:r>
              <w:rPr>
                <w:rFonts w:ascii="Times New Roman" w:eastAsia="Times New Roman" w:hAnsi="Times New Roman" w:cs="Times New Roman"/>
              </w:rPr>
              <w:t>1.16</w:t>
            </w:r>
          </w:p>
        </w:tc>
        <w:tc>
          <w:tcPr>
            <w:tcW w:w="2580" w:type="dxa"/>
            <w:tcBorders>
              <w:bottom w:val="single" w:sz="8" w:space="0" w:color="000000"/>
              <w:right w:val="single" w:sz="8" w:space="0" w:color="000000"/>
            </w:tcBorders>
            <w:tcMar>
              <w:top w:w="80" w:type="dxa"/>
              <w:left w:w="80" w:type="dxa"/>
              <w:bottom w:w="80" w:type="dxa"/>
              <w:right w:w="80" w:type="dxa"/>
            </w:tcMar>
          </w:tcPr>
          <w:p w14:paraId="2E17B475" w14:textId="77777777" w:rsidR="00196E17" w:rsidRDefault="00784FAC">
            <w:pPr>
              <w:ind w:left="100"/>
            </w:pPr>
            <w:r>
              <w:rPr>
                <w:rFonts w:ascii="Times New Roman" w:eastAsia="Times New Roman" w:hAnsi="Times New Roman" w:cs="Times New Roman"/>
              </w:rPr>
              <w:t>0.82</w:t>
            </w:r>
          </w:p>
        </w:tc>
      </w:tr>
      <w:tr w:rsidR="00196E17" w14:paraId="3ECE7226" w14:textId="77777777">
        <w:trPr>
          <w:trHeight w:val="180"/>
        </w:trPr>
        <w:tc>
          <w:tcPr>
            <w:tcW w:w="23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1B4AC38" w14:textId="77777777" w:rsidR="00196E17" w:rsidRDefault="00784FAC">
            <w:pPr>
              <w:ind w:left="100"/>
            </w:pPr>
            <w:r>
              <w:rPr>
                <w:rFonts w:ascii="Times New Roman" w:eastAsia="Times New Roman" w:hAnsi="Times New Roman" w:cs="Times New Roman"/>
              </w:rPr>
              <w:t>Spain</w:t>
            </w:r>
          </w:p>
        </w:tc>
        <w:tc>
          <w:tcPr>
            <w:tcW w:w="1965" w:type="dxa"/>
            <w:tcBorders>
              <w:bottom w:val="single" w:sz="8" w:space="0" w:color="000000"/>
              <w:right w:val="single" w:sz="8" w:space="0" w:color="000000"/>
            </w:tcBorders>
            <w:tcMar>
              <w:top w:w="80" w:type="dxa"/>
              <w:left w:w="80" w:type="dxa"/>
              <w:bottom w:w="80" w:type="dxa"/>
              <w:right w:w="80" w:type="dxa"/>
            </w:tcMar>
          </w:tcPr>
          <w:p w14:paraId="3B3FD622" w14:textId="77777777" w:rsidR="00196E17" w:rsidRDefault="00784FAC">
            <w:pPr>
              <w:ind w:left="100"/>
            </w:pPr>
            <w:r>
              <w:rPr>
                <w:rFonts w:ascii="Times New Roman" w:eastAsia="Times New Roman" w:hAnsi="Times New Roman" w:cs="Times New Roman"/>
              </w:rPr>
              <w:t>1.01</w:t>
            </w:r>
          </w:p>
        </w:tc>
        <w:tc>
          <w:tcPr>
            <w:tcW w:w="2460" w:type="dxa"/>
            <w:tcBorders>
              <w:bottom w:val="single" w:sz="8" w:space="0" w:color="000000"/>
              <w:right w:val="single" w:sz="8" w:space="0" w:color="000000"/>
            </w:tcBorders>
            <w:tcMar>
              <w:top w:w="80" w:type="dxa"/>
              <w:left w:w="80" w:type="dxa"/>
              <w:bottom w:w="80" w:type="dxa"/>
              <w:right w:w="80" w:type="dxa"/>
            </w:tcMar>
          </w:tcPr>
          <w:p w14:paraId="1B069E83" w14:textId="77777777" w:rsidR="00196E17" w:rsidRDefault="00784FAC">
            <w:pPr>
              <w:ind w:left="100"/>
            </w:pPr>
            <w:r>
              <w:rPr>
                <w:rFonts w:ascii="Times New Roman" w:eastAsia="Times New Roman" w:hAnsi="Times New Roman" w:cs="Times New Roman"/>
              </w:rPr>
              <w:t>1.25</w:t>
            </w:r>
          </w:p>
        </w:tc>
        <w:tc>
          <w:tcPr>
            <w:tcW w:w="2580" w:type="dxa"/>
            <w:tcBorders>
              <w:bottom w:val="single" w:sz="8" w:space="0" w:color="000000"/>
              <w:right w:val="single" w:sz="8" w:space="0" w:color="000000"/>
            </w:tcBorders>
            <w:tcMar>
              <w:top w:w="80" w:type="dxa"/>
              <w:left w:w="80" w:type="dxa"/>
              <w:bottom w:w="80" w:type="dxa"/>
              <w:right w:w="80" w:type="dxa"/>
            </w:tcMar>
          </w:tcPr>
          <w:p w14:paraId="67FBB7FE" w14:textId="77777777" w:rsidR="00196E17" w:rsidRDefault="00784FAC">
            <w:pPr>
              <w:ind w:left="100"/>
            </w:pPr>
            <w:r>
              <w:rPr>
                <w:rFonts w:ascii="Times New Roman" w:eastAsia="Times New Roman" w:hAnsi="Times New Roman" w:cs="Times New Roman"/>
              </w:rPr>
              <w:t>0.62</w:t>
            </w:r>
          </w:p>
        </w:tc>
      </w:tr>
      <w:tr w:rsidR="00196E17" w14:paraId="60EE1650" w14:textId="77777777">
        <w:trPr>
          <w:trHeight w:val="300"/>
        </w:trPr>
        <w:tc>
          <w:tcPr>
            <w:tcW w:w="23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0FE04B5" w14:textId="77777777" w:rsidR="00196E17" w:rsidRDefault="00784FAC">
            <w:pPr>
              <w:ind w:left="100"/>
            </w:pPr>
            <w:r>
              <w:rPr>
                <w:rFonts w:ascii="Times New Roman" w:eastAsia="Times New Roman" w:hAnsi="Times New Roman" w:cs="Times New Roman"/>
              </w:rPr>
              <w:t>United States</w:t>
            </w:r>
          </w:p>
        </w:tc>
        <w:tc>
          <w:tcPr>
            <w:tcW w:w="1965" w:type="dxa"/>
            <w:tcBorders>
              <w:bottom w:val="single" w:sz="8" w:space="0" w:color="000000"/>
              <w:right w:val="single" w:sz="8" w:space="0" w:color="000000"/>
            </w:tcBorders>
            <w:tcMar>
              <w:top w:w="80" w:type="dxa"/>
              <w:left w:w="80" w:type="dxa"/>
              <w:bottom w:w="80" w:type="dxa"/>
              <w:right w:w="80" w:type="dxa"/>
            </w:tcMar>
          </w:tcPr>
          <w:p w14:paraId="7C07529E" w14:textId="77777777" w:rsidR="00196E17" w:rsidRDefault="00784FAC">
            <w:pPr>
              <w:ind w:left="100"/>
            </w:pPr>
            <w:r>
              <w:rPr>
                <w:rFonts w:ascii="Times New Roman" w:eastAsia="Times New Roman" w:hAnsi="Times New Roman" w:cs="Times New Roman"/>
              </w:rPr>
              <w:t>1.04</w:t>
            </w:r>
          </w:p>
        </w:tc>
        <w:tc>
          <w:tcPr>
            <w:tcW w:w="2460" w:type="dxa"/>
            <w:tcBorders>
              <w:bottom w:val="single" w:sz="8" w:space="0" w:color="000000"/>
              <w:right w:val="single" w:sz="8" w:space="0" w:color="000000"/>
            </w:tcBorders>
            <w:tcMar>
              <w:top w:w="80" w:type="dxa"/>
              <w:left w:w="80" w:type="dxa"/>
              <w:bottom w:w="80" w:type="dxa"/>
              <w:right w:w="80" w:type="dxa"/>
            </w:tcMar>
          </w:tcPr>
          <w:p w14:paraId="3FF96073" w14:textId="77777777" w:rsidR="00196E17" w:rsidRDefault="00784FAC">
            <w:pPr>
              <w:ind w:left="100"/>
            </w:pPr>
            <w:r>
              <w:rPr>
                <w:rFonts w:ascii="Times New Roman" w:eastAsia="Times New Roman" w:hAnsi="Times New Roman" w:cs="Times New Roman"/>
              </w:rPr>
              <w:t>0.95</w:t>
            </w:r>
          </w:p>
        </w:tc>
        <w:tc>
          <w:tcPr>
            <w:tcW w:w="2580" w:type="dxa"/>
            <w:tcBorders>
              <w:bottom w:val="single" w:sz="8" w:space="0" w:color="000000"/>
              <w:right w:val="single" w:sz="8" w:space="0" w:color="000000"/>
            </w:tcBorders>
            <w:tcMar>
              <w:top w:w="80" w:type="dxa"/>
              <w:left w:w="80" w:type="dxa"/>
              <w:bottom w:w="80" w:type="dxa"/>
              <w:right w:w="80" w:type="dxa"/>
            </w:tcMar>
          </w:tcPr>
          <w:p w14:paraId="5CF5E8BA" w14:textId="77777777" w:rsidR="00196E17" w:rsidRDefault="00784FAC">
            <w:pPr>
              <w:ind w:left="100"/>
            </w:pPr>
            <w:r>
              <w:rPr>
                <w:rFonts w:ascii="Times New Roman" w:eastAsia="Times New Roman" w:hAnsi="Times New Roman" w:cs="Times New Roman"/>
              </w:rPr>
              <w:t>0.61</w:t>
            </w:r>
          </w:p>
        </w:tc>
      </w:tr>
    </w:tbl>
    <w:p w14:paraId="28DAE6BC" w14:textId="77777777" w:rsidR="00196E17" w:rsidRDefault="00784FAC">
      <w:pPr>
        <w:ind w:firstLine="720"/>
      </w:pPr>
      <w:r>
        <w:rPr>
          <w:rFonts w:ascii="Times New Roman" w:eastAsia="Times New Roman" w:hAnsi="Times New Roman" w:cs="Times New Roman"/>
        </w:rPr>
        <w:t xml:space="preserve"> </w:t>
      </w:r>
    </w:p>
    <w:p w14:paraId="70D294CF" w14:textId="77777777" w:rsidR="00196E17" w:rsidRDefault="00784FAC">
      <w:pPr>
        <w:ind w:firstLine="720"/>
      </w:pPr>
      <w:r>
        <w:rPr>
          <w:rFonts w:ascii="Times New Roman" w:eastAsia="Times New Roman" w:hAnsi="Times New Roman" w:cs="Times New Roman"/>
        </w:rPr>
        <w:t xml:space="preserve">Stefansson T.S., B.A. McDonald, and Y. Willi. 2014. The Influence of Genetic Drift and Selection on Quantitative Traits in a Plant Pathogenic Fungus. </w:t>
      </w:r>
      <w:proofErr w:type="spellStart"/>
      <w:r>
        <w:rPr>
          <w:rFonts w:ascii="Times New Roman" w:eastAsia="Times New Roman" w:hAnsi="Times New Roman" w:cs="Times New Roman"/>
        </w:rPr>
        <w:t>PLoS</w:t>
      </w:r>
      <w:proofErr w:type="spellEnd"/>
      <w:r>
        <w:rPr>
          <w:rFonts w:ascii="Times New Roman" w:eastAsia="Times New Roman" w:hAnsi="Times New Roman" w:cs="Times New Roman"/>
        </w:rPr>
        <w:t xml:space="preserve"> ONE 9(11): e112523. </w:t>
      </w:r>
      <w:proofErr w:type="gramStart"/>
      <w:r>
        <w:rPr>
          <w:rFonts w:ascii="Times New Roman" w:eastAsia="Times New Roman" w:hAnsi="Times New Roman" w:cs="Times New Roman"/>
        </w:rPr>
        <w:t>doi:10.1371</w:t>
      </w:r>
      <w:proofErr w:type="gramEnd"/>
      <w:r>
        <w:rPr>
          <w:rFonts w:ascii="Times New Roman" w:eastAsia="Times New Roman" w:hAnsi="Times New Roman" w:cs="Times New Roman"/>
        </w:rPr>
        <w:t>/journal.pone.0112523</w:t>
      </w:r>
    </w:p>
    <w:p w14:paraId="59A3B339" w14:textId="77777777" w:rsidR="00196E17" w:rsidRDefault="00784FAC">
      <w:pPr>
        <w:ind w:firstLine="720"/>
      </w:pPr>
      <w:r>
        <w:rPr>
          <w:rFonts w:ascii="Times New Roman" w:eastAsia="Times New Roman" w:hAnsi="Times New Roman" w:cs="Times New Roman"/>
        </w:rPr>
        <w:t xml:space="preserve"> </w:t>
      </w:r>
    </w:p>
    <w:p w14:paraId="781F6C71" w14:textId="77777777" w:rsidR="00196E17" w:rsidRDefault="00784FAC">
      <w:pPr>
        <w:ind w:firstLine="720"/>
      </w:pPr>
      <w:r>
        <w:rPr>
          <w:rFonts w:ascii="Times New Roman" w:eastAsia="Times New Roman" w:hAnsi="Times New Roman" w:cs="Times New Roman"/>
        </w:rPr>
        <w:t xml:space="preserve">Q1: Draw a line graph of each </w:t>
      </w:r>
      <w:r>
        <w:rPr>
          <w:rFonts w:ascii="Times New Roman" w:eastAsia="Times New Roman" w:hAnsi="Times New Roman" w:cs="Times New Roman"/>
          <w:i/>
        </w:rPr>
        <w:t xml:space="preserve">R. commune </w:t>
      </w:r>
      <w:r>
        <w:rPr>
          <w:rFonts w:ascii="Times New Roman" w:eastAsia="Times New Roman" w:hAnsi="Times New Roman" w:cs="Times New Roman"/>
        </w:rPr>
        <w:t xml:space="preserve">strain growing at each of the three temperatures. Which country had the highest rate of growth at 22C; which had the lowest at 22C? Does </w:t>
      </w:r>
      <w:r>
        <w:rPr>
          <w:rFonts w:ascii="Times New Roman" w:eastAsia="Times New Roman" w:hAnsi="Times New Roman" w:cs="Times New Roman"/>
          <w:i/>
        </w:rPr>
        <w:t>R. commune</w:t>
      </w:r>
      <w:r>
        <w:rPr>
          <w:rFonts w:ascii="Times New Roman" w:eastAsia="Times New Roman" w:hAnsi="Times New Roman" w:cs="Times New Roman"/>
        </w:rPr>
        <w:t xml:space="preserve"> grow at different rates depending on the temperature? Pick a country and hypothesize why the </w:t>
      </w:r>
      <w:r>
        <w:rPr>
          <w:rFonts w:ascii="Times New Roman" w:eastAsia="Times New Roman" w:hAnsi="Times New Roman" w:cs="Times New Roman"/>
          <w:i/>
        </w:rPr>
        <w:t xml:space="preserve">R. commune </w:t>
      </w:r>
      <w:r>
        <w:rPr>
          <w:rFonts w:ascii="Times New Roman" w:eastAsia="Times New Roman" w:hAnsi="Times New Roman" w:cs="Times New Roman"/>
        </w:rPr>
        <w:t>isolated from grew at the measured rates.</w:t>
      </w:r>
    </w:p>
    <w:p w14:paraId="689029FA" w14:textId="77777777" w:rsidR="00196E17" w:rsidRDefault="00784FAC">
      <w:pPr>
        <w:ind w:firstLine="720"/>
      </w:pPr>
      <w:r>
        <w:rPr>
          <w:rFonts w:ascii="Times New Roman" w:eastAsia="Times New Roman" w:hAnsi="Times New Roman" w:cs="Times New Roman"/>
        </w:rPr>
        <w:t xml:space="preserve"> </w:t>
      </w:r>
    </w:p>
    <w:p w14:paraId="7DA750A1" w14:textId="77777777" w:rsidR="00196E17" w:rsidRDefault="00784FAC">
      <w:pPr>
        <w:ind w:firstLine="720"/>
      </w:pPr>
      <w:r>
        <w:rPr>
          <w:rFonts w:ascii="Times New Roman" w:eastAsia="Times New Roman" w:hAnsi="Times New Roman" w:cs="Times New Roman"/>
        </w:rPr>
        <w:t xml:space="preserve"> </w:t>
      </w:r>
    </w:p>
    <w:p w14:paraId="16CD3783" w14:textId="77777777" w:rsidR="00196E17" w:rsidRDefault="00196E17">
      <w:pPr>
        <w:ind w:firstLine="720"/>
      </w:pPr>
    </w:p>
    <w:p w14:paraId="59D75C5A" w14:textId="77777777" w:rsidR="00196E17" w:rsidRDefault="00196E17">
      <w:pPr>
        <w:ind w:firstLine="720"/>
      </w:pPr>
    </w:p>
    <w:p w14:paraId="35FED8A4" w14:textId="77777777" w:rsidR="00196E17" w:rsidRDefault="00196E17">
      <w:pPr>
        <w:ind w:firstLine="720"/>
      </w:pPr>
    </w:p>
    <w:p w14:paraId="0CC9CD4B" w14:textId="77777777" w:rsidR="00196E17" w:rsidRDefault="00196E17">
      <w:pPr>
        <w:ind w:firstLine="720"/>
      </w:pPr>
    </w:p>
    <w:p w14:paraId="34D57530" w14:textId="77777777" w:rsidR="00196E17" w:rsidRDefault="00196E17">
      <w:pPr>
        <w:ind w:firstLine="720"/>
      </w:pPr>
    </w:p>
    <w:p w14:paraId="7BFD7C17" w14:textId="77777777" w:rsidR="00196E17" w:rsidRDefault="00196E17">
      <w:pPr>
        <w:ind w:firstLine="720"/>
      </w:pPr>
    </w:p>
    <w:p w14:paraId="468E6D66" w14:textId="77777777" w:rsidR="00196E17" w:rsidRDefault="00196E17">
      <w:pPr>
        <w:ind w:firstLine="720"/>
      </w:pPr>
    </w:p>
    <w:p w14:paraId="6107C363" w14:textId="77777777" w:rsidR="00196E17" w:rsidRDefault="00196E17">
      <w:pPr>
        <w:ind w:firstLine="720"/>
      </w:pPr>
    </w:p>
    <w:p w14:paraId="01DF84EF" w14:textId="77777777" w:rsidR="00196E17" w:rsidRDefault="00196E17">
      <w:pPr>
        <w:ind w:firstLine="720"/>
      </w:pPr>
    </w:p>
    <w:p w14:paraId="76FB81BD" w14:textId="77777777" w:rsidR="00196E17" w:rsidRDefault="00196E17">
      <w:pPr>
        <w:ind w:firstLine="720"/>
      </w:pPr>
    </w:p>
    <w:p w14:paraId="29AD235A" w14:textId="77777777" w:rsidR="00196E17" w:rsidRDefault="00784FAC">
      <w:pPr>
        <w:ind w:firstLine="720"/>
      </w:pPr>
      <w:r>
        <w:rPr>
          <w:rFonts w:ascii="Times New Roman" w:eastAsia="Times New Roman" w:hAnsi="Times New Roman" w:cs="Times New Roman"/>
        </w:rPr>
        <w:lastRenderedPageBreak/>
        <w:t>Q2: Which county do you think is the most unlike Northern Europe (where the fungus originated), and why? Quantify this difference in fungal growth rate in that country to isolates from Northern Europe (Finland and Norway)?</w:t>
      </w:r>
    </w:p>
    <w:p w14:paraId="72320FA1" w14:textId="77777777" w:rsidR="00196E17" w:rsidRDefault="00784FAC">
      <w:pPr>
        <w:ind w:firstLine="720"/>
      </w:pPr>
      <w:r>
        <w:rPr>
          <w:rFonts w:ascii="Times New Roman" w:eastAsia="Times New Roman" w:hAnsi="Times New Roman" w:cs="Times New Roman"/>
        </w:rPr>
        <w:t xml:space="preserve"> </w:t>
      </w:r>
    </w:p>
    <w:p w14:paraId="058E8ED3" w14:textId="77777777" w:rsidR="00196E17" w:rsidRDefault="00784FAC">
      <w:pPr>
        <w:ind w:firstLine="720"/>
      </w:pPr>
      <w:r>
        <w:rPr>
          <w:rFonts w:ascii="Times New Roman" w:eastAsia="Times New Roman" w:hAnsi="Times New Roman" w:cs="Times New Roman"/>
        </w:rPr>
        <w:t xml:space="preserve"> </w:t>
      </w:r>
    </w:p>
    <w:p w14:paraId="4909E787" w14:textId="77777777" w:rsidR="00196E17" w:rsidRDefault="00196E17">
      <w:pPr>
        <w:ind w:firstLine="720"/>
      </w:pPr>
    </w:p>
    <w:p w14:paraId="1C040CB2" w14:textId="77777777" w:rsidR="00196E17" w:rsidRDefault="00196E17">
      <w:pPr>
        <w:ind w:firstLine="720"/>
      </w:pPr>
    </w:p>
    <w:p w14:paraId="6267DCA8" w14:textId="77777777" w:rsidR="00196E17" w:rsidRDefault="00196E17">
      <w:pPr>
        <w:ind w:firstLine="720"/>
      </w:pPr>
    </w:p>
    <w:p w14:paraId="45890A9F" w14:textId="77777777" w:rsidR="00196E17" w:rsidRDefault="00784FAC">
      <w:pPr>
        <w:ind w:firstLine="720"/>
      </w:pPr>
      <w:r>
        <w:rPr>
          <w:rFonts w:ascii="Times New Roman" w:eastAsia="Times New Roman" w:hAnsi="Times New Roman" w:cs="Times New Roman"/>
        </w:rPr>
        <w:t>Q3: What is the mechanism for selection in this example? Do you think it is natural or artificial selection? Why?</w:t>
      </w:r>
    </w:p>
    <w:p w14:paraId="35695DB0" w14:textId="77777777" w:rsidR="00196E17" w:rsidRDefault="00196E17">
      <w:pPr>
        <w:ind w:firstLine="720"/>
      </w:pPr>
    </w:p>
    <w:p w14:paraId="263C004E" w14:textId="77777777" w:rsidR="00196E17" w:rsidRDefault="00196E17">
      <w:pPr>
        <w:ind w:firstLine="720"/>
      </w:pPr>
    </w:p>
    <w:p w14:paraId="66E4823B" w14:textId="77777777" w:rsidR="00196E17" w:rsidRDefault="00196E17">
      <w:pPr>
        <w:ind w:firstLine="720"/>
      </w:pPr>
    </w:p>
    <w:p w14:paraId="6764FFBA" w14:textId="77777777" w:rsidR="00196E17" w:rsidRDefault="00196E17">
      <w:pPr>
        <w:ind w:firstLine="720"/>
      </w:pPr>
    </w:p>
    <w:p w14:paraId="28B36ACC" w14:textId="77777777" w:rsidR="00196E17" w:rsidRDefault="00196E17">
      <w:pPr>
        <w:ind w:firstLine="720"/>
      </w:pPr>
    </w:p>
    <w:p w14:paraId="0614E0FD" w14:textId="77777777" w:rsidR="00196E17" w:rsidRDefault="00784FAC">
      <w:pPr>
        <w:ind w:firstLine="720"/>
      </w:pPr>
      <w:r>
        <w:rPr>
          <w:rFonts w:ascii="Times New Roman" w:eastAsia="Times New Roman" w:hAnsi="Times New Roman" w:cs="Times New Roman"/>
        </w:rPr>
        <w:t>Q4: Make a model explaining what you think is happening to the fungus as it spreads across the globe. Make sure to identify the characteristic that is the target of selection, the results of selection, and the relevant environmental variables. Write down assumptions to simplify or help explain your model.</w:t>
      </w:r>
    </w:p>
    <w:p w14:paraId="6A080B52" w14:textId="77777777" w:rsidR="00196E17" w:rsidRDefault="00196E17"/>
    <w:sectPr w:rsidR="00196E1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8AB03" w14:textId="77777777" w:rsidR="00784FAC" w:rsidRDefault="00784FAC">
      <w:pPr>
        <w:spacing w:line="240" w:lineRule="auto"/>
      </w:pPr>
      <w:r>
        <w:separator/>
      </w:r>
    </w:p>
  </w:endnote>
  <w:endnote w:type="continuationSeparator" w:id="0">
    <w:p w14:paraId="2771B11F" w14:textId="77777777" w:rsidR="00784FAC" w:rsidRDefault="00784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29431" w14:textId="77777777" w:rsidR="00784FAC" w:rsidRDefault="00784FAC">
      <w:pPr>
        <w:spacing w:line="240" w:lineRule="auto"/>
      </w:pPr>
      <w:r>
        <w:separator/>
      </w:r>
    </w:p>
  </w:footnote>
  <w:footnote w:type="continuationSeparator" w:id="0">
    <w:p w14:paraId="6423389D" w14:textId="77777777" w:rsidR="00784FAC" w:rsidRDefault="00784FA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262F" w14:textId="77777777" w:rsidR="00196E17" w:rsidRDefault="00196E17">
    <w:pPr>
      <w:jc w:val="center"/>
    </w:pPr>
  </w:p>
  <w:p w14:paraId="7F12B05D" w14:textId="77777777" w:rsidR="00196E17" w:rsidRDefault="00784FAC">
    <w:pPr>
      <w:jc w:val="center"/>
    </w:pPr>
    <w:r>
      <w:rPr>
        <w:rFonts w:ascii="Times New Roman" w:eastAsia="Times New Roman" w:hAnsi="Times New Roman" w:cs="Times New Roman"/>
      </w:rPr>
      <w:t xml:space="preserve">Exploring Evolution through Fox Domestication Lesson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6E17"/>
    <w:rsid w:val="00196E17"/>
    <w:rsid w:val="006C3747"/>
    <w:rsid w:val="00784FAC"/>
    <w:rsid w:val="0091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7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1789</Characters>
  <Application>Microsoft Macintosh Word</Application>
  <DocSecurity>0</DocSecurity>
  <Lines>14</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Creagh Breuner</cp:lastModifiedBy>
  <cp:revision>2</cp:revision>
  <dcterms:created xsi:type="dcterms:W3CDTF">2017-10-07T19:31:00Z</dcterms:created>
  <dcterms:modified xsi:type="dcterms:W3CDTF">2017-10-07T19:31:00Z</dcterms:modified>
</cp:coreProperties>
</file>